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F6EA" w14:textId="77777777" w:rsidR="008D5904" w:rsidRDefault="008D5904" w:rsidP="008D5904"/>
    <w:p w14:paraId="10DE217D" w14:textId="77777777" w:rsidR="008D5904" w:rsidRDefault="008D5904" w:rsidP="009548D8">
      <w:pPr>
        <w:ind w:leftChars="50" w:left="110" w:firstLineChars="50" w:firstLine="480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8D5904">
        <w:rPr>
          <w:rFonts w:ascii="HGP創英角ｺﾞｼｯｸUB" w:eastAsia="HGP創英角ｺﾞｼｯｸUB" w:hAnsi="HGP創英角ｺﾞｼｯｸUB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92D2630" wp14:editId="36969034">
            <wp:simplePos x="0" y="0"/>
            <wp:positionH relativeFrom="page">
              <wp:posOffset>-1577399</wp:posOffset>
            </wp:positionH>
            <wp:positionV relativeFrom="page">
              <wp:align>top</wp:align>
            </wp:positionV>
            <wp:extent cx="10673080" cy="7477877"/>
            <wp:effectExtent l="0" t="2540" r="0" b="0"/>
            <wp:wrapNone/>
            <wp:docPr id="1" name="図 1" descr="黄色フレーム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黄色フレーム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73080" cy="747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2C9" w:rsidRPr="008D5904">
        <w:rPr>
          <w:rFonts w:ascii="HGP創英角ｺﾞｼｯｸUB" w:eastAsia="HGP創英角ｺﾞｼｯｸUB" w:hAnsi="HGP創英角ｺﾞｼｯｸUB" w:hint="eastAsia"/>
          <w:sz w:val="96"/>
          <w:szCs w:val="96"/>
        </w:rPr>
        <w:t>プラン変更・休会・</w:t>
      </w:r>
      <w:r>
        <w:rPr>
          <w:rFonts w:ascii="HGP創英角ｺﾞｼｯｸUB" w:eastAsia="HGP創英角ｺﾞｼｯｸUB" w:hAnsi="HGP創英角ｺﾞｼｯｸUB" w:hint="eastAsia"/>
          <w:sz w:val="96"/>
          <w:szCs w:val="96"/>
        </w:rPr>
        <w:t>退会</w:t>
      </w:r>
    </w:p>
    <w:p w14:paraId="651B6251" w14:textId="49D0BBB1" w:rsidR="009548D8" w:rsidRDefault="00CB32C9" w:rsidP="00026D15">
      <w:pPr>
        <w:spacing w:before="240" w:after="0"/>
        <w:ind w:firstLineChars="300" w:firstLine="2880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8D5904">
        <w:rPr>
          <w:rFonts w:ascii="HGP創英角ｺﾞｼｯｸUB" w:eastAsia="HGP創英角ｺﾞｼｯｸUB" w:hAnsi="HGP創英角ｺﾞｼｯｸUB" w:hint="eastAsia"/>
          <w:sz w:val="96"/>
          <w:szCs w:val="96"/>
        </w:rPr>
        <w:t>の手続きは</w:t>
      </w:r>
    </w:p>
    <w:p w14:paraId="157554FC" w14:textId="4B82A279" w:rsidR="008D5904" w:rsidRPr="009548D8" w:rsidRDefault="004935C1" w:rsidP="00026D15">
      <w:pPr>
        <w:ind w:firstLineChars="450" w:firstLine="990"/>
        <w:rPr>
          <w:rFonts w:ascii="HGP創英角ｺﾞｼｯｸUB" w:eastAsia="HGP創英角ｺﾞｼｯｸUB" w:hAnsi="HGP創英角ｺﾞｼｯｸUB"/>
          <w:sz w:val="320"/>
          <w:szCs w:val="3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2F787D" wp14:editId="49831336">
            <wp:simplePos x="0" y="0"/>
            <wp:positionH relativeFrom="margin">
              <wp:posOffset>5050518</wp:posOffset>
            </wp:positionH>
            <wp:positionV relativeFrom="paragraph">
              <wp:posOffset>2880995</wp:posOffset>
            </wp:positionV>
            <wp:extent cx="1202248" cy="1698171"/>
            <wp:effectExtent l="0" t="0" r="0" b="0"/>
            <wp:wrapNone/>
            <wp:docPr id="4" name="図 3" descr="声掛け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声掛け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48" cy="16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2C9" w:rsidRPr="009548D8">
        <w:rPr>
          <w:rFonts w:ascii="HGP創英角ｺﾞｼｯｸUB" w:eastAsia="HGP創英角ｺﾞｼｯｸUB" w:hAnsi="HGP創英角ｺﾞｼｯｸUB" w:hint="eastAsia"/>
          <w:sz w:val="200"/>
          <w:szCs w:val="200"/>
        </w:rPr>
        <w:t>毎月</w:t>
      </w:r>
      <w:r w:rsidR="00CB32C9" w:rsidRPr="00026D15">
        <w:rPr>
          <w:rFonts w:ascii="HGP創英角ｺﾞｼｯｸUB" w:eastAsia="HGP創英角ｺﾞｼｯｸUB" w:hAnsi="HGP創英角ｺﾞｼｯｸUB" w:hint="eastAsia"/>
          <w:color w:val="EE0000"/>
          <w:sz w:val="380"/>
          <w:szCs w:val="380"/>
        </w:rPr>
        <w:t>３</w:t>
      </w:r>
      <w:r w:rsidR="00CB32C9" w:rsidRPr="009548D8">
        <w:rPr>
          <w:rFonts w:ascii="HGP創英角ｺﾞｼｯｸUB" w:eastAsia="HGP創英角ｺﾞｼｯｸUB" w:hAnsi="HGP創英角ｺﾞｼｯｸUB" w:hint="eastAsia"/>
          <w:sz w:val="200"/>
          <w:szCs w:val="200"/>
        </w:rPr>
        <w:t>日</w:t>
      </w:r>
    </w:p>
    <w:p w14:paraId="576566FB" w14:textId="464608D0" w:rsidR="009548D8" w:rsidRDefault="008D5904" w:rsidP="00026D15">
      <w:pPr>
        <w:spacing w:after="0"/>
        <w:ind w:firstLineChars="100" w:firstLine="960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8D5904">
        <w:rPr>
          <w:rFonts w:ascii="HGP創英角ｺﾞｼｯｸUB" w:eastAsia="HGP創英角ｺﾞｼｯｸUB" w:hAnsi="HGP創英角ｺﾞｼｯｸUB" w:hint="eastAsia"/>
          <w:sz w:val="96"/>
          <w:szCs w:val="96"/>
        </w:rPr>
        <w:t>が締め切り</w:t>
      </w:r>
      <w:r w:rsidR="00CB32C9" w:rsidRPr="008D5904">
        <w:rPr>
          <w:rFonts w:ascii="HGP創英角ｺﾞｼｯｸUB" w:eastAsia="HGP創英角ｺﾞｼｯｸUB" w:hAnsi="HGP創英角ｺﾞｼｯｸUB" w:hint="eastAsia"/>
          <w:sz w:val="96"/>
          <w:szCs w:val="96"/>
        </w:rPr>
        <w:t>です</w:t>
      </w:r>
      <w:r w:rsidR="009548D8">
        <w:rPr>
          <w:rFonts w:ascii="HGP創英角ｺﾞｼｯｸUB" w:eastAsia="HGP創英角ｺﾞｼｯｸUB" w:hAnsi="HGP創英角ｺﾞｼｯｸUB" w:hint="eastAsia"/>
          <w:sz w:val="96"/>
          <w:szCs w:val="96"/>
        </w:rPr>
        <w:t>！</w:t>
      </w:r>
    </w:p>
    <w:p w14:paraId="5DA85B74" w14:textId="77777777" w:rsidR="00026D15" w:rsidRPr="00026D15" w:rsidRDefault="00026D15" w:rsidP="00026D15">
      <w:pPr>
        <w:spacing w:after="0"/>
        <w:ind w:firstLineChars="100" w:firstLine="180"/>
        <w:rPr>
          <w:rFonts w:ascii="HGP創英角ｺﾞｼｯｸUB" w:eastAsia="HGP創英角ｺﾞｼｯｸUB" w:hAnsi="HGP創英角ｺﾞｼｯｸUB"/>
          <w:sz w:val="18"/>
          <w:szCs w:val="18"/>
        </w:rPr>
      </w:pPr>
    </w:p>
    <w:p w14:paraId="016F5AE7" w14:textId="66B5615F" w:rsidR="00071CC1" w:rsidRPr="009548D8" w:rsidRDefault="009548D8" w:rsidP="00026D15">
      <w:pPr>
        <w:spacing w:before="240"/>
        <w:ind w:firstLineChars="100" w:firstLine="520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・</w:t>
      </w:r>
      <w:r w:rsidRPr="004935C1">
        <w:rPr>
          <w:rFonts w:ascii="HGP創英角ｺﾞｼｯｸUB" w:eastAsia="HGP創英角ｺﾞｼｯｸUB" w:hAnsi="HGP創英角ｺﾞｼｯｸUB" w:hint="eastAsia"/>
          <w:sz w:val="52"/>
          <w:szCs w:val="52"/>
          <w:highlight w:val="green"/>
        </w:rPr>
        <w:t>電話</w:t>
      </w: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や</w:t>
      </w:r>
      <w:r w:rsidRPr="004935C1">
        <w:rPr>
          <w:rFonts w:ascii="HGP創英角ｺﾞｼｯｸUB" w:eastAsia="HGP創英角ｺﾞｼｯｸUB" w:hAnsi="HGP創英角ｺﾞｼｯｸUB" w:hint="eastAsia"/>
          <w:sz w:val="52"/>
          <w:szCs w:val="52"/>
          <w:highlight w:val="green"/>
        </w:rPr>
        <w:t>メール</w:t>
      </w: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ではお受けできません</w:t>
      </w:r>
    </w:p>
    <w:p w14:paraId="2DD56429" w14:textId="71EDD28A" w:rsidR="009548D8" w:rsidRDefault="009548D8" w:rsidP="009548D8">
      <w:pPr>
        <w:ind w:firstLineChars="100" w:firstLine="520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・手続きは</w:t>
      </w:r>
      <w:r w:rsidRPr="004935C1">
        <w:rPr>
          <w:rFonts w:ascii="HGP創英角ｺﾞｼｯｸUB" w:eastAsia="HGP創英角ｺﾞｼｯｸUB" w:hAnsi="HGP創英角ｺﾞｼｯｸUB" w:hint="eastAsia"/>
          <w:sz w:val="52"/>
          <w:szCs w:val="52"/>
          <w:highlight w:val="green"/>
        </w:rPr>
        <w:t>ご本人来店</w:t>
      </w: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の上、</w:t>
      </w:r>
      <w:r w:rsidR="00942D67">
        <w:rPr>
          <w:rFonts w:ascii="HGP創英角ｺﾞｼｯｸUB" w:eastAsia="HGP創英角ｺﾞｼｯｸUB" w:hAnsi="HGP創英角ｺﾞｼｯｸUB" w:hint="eastAsia"/>
          <w:sz w:val="52"/>
          <w:szCs w:val="52"/>
        </w:rPr>
        <w:t>コーチ</w:t>
      </w: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のいる</w:t>
      </w:r>
    </w:p>
    <w:p w14:paraId="1F2532E2" w14:textId="6E70568D" w:rsidR="009548D8" w:rsidRDefault="009548D8" w:rsidP="009548D8">
      <w:pPr>
        <w:ind w:firstLineChars="150" w:firstLine="780"/>
        <w:rPr>
          <w:rFonts w:ascii="HGP創英角ｺﾞｼｯｸUB" w:eastAsia="HGP創英角ｺﾞｼｯｸUB" w:hAnsi="HGP創英角ｺﾞｼｯｸUB"/>
          <w:sz w:val="52"/>
          <w:szCs w:val="52"/>
        </w:rPr>
      </w:pPr>
      <w:r w:rsidRPr="004935C1">
        <w:rPr>
          <w:rFonts w:ascii="HGP創英角ｺﾞｼｯｸUB" w:eastAsia="HGP創英角ｺﾞｼｯｸUB" w:hAnsi="HGP創英角ｺﾞｼｯｸUB" w:hint="eastAsia"/>
          <w:sz w:val="52"/>
          <w:szCs w:val="52"/>
          <w:highlight w:val="green"/>
        </w:rPr>
        <w:t>レッスンタイムのみ</w:t>
      </w:r>
      <w:r w:rsidRPr="009548D8">
        <w:rPr>
          <w:rFonts w:ascii="HGP創英角ｺﾞｼｯｸUB" w:eastAsia="HGP創英角ｺﾞｼｯｸUB" w:hAnsi="HGP創英角ｺﾞｼｯｸUB" w:hint="eastAsia"/>
          <w:sz w:val="52"/>
          <w:szCs w:val="52"/>
        </w:rPr>
        <w:t>の受付になります</w:t>
      </w:r>
    </w:p>
    <w:p w14:paraId="6DBF28C9" w14:textId="4B1AC6C4" w:rsidR="004935C1" w:rsidRPr="009548D8" w:rsidRDefault="004935C1" w:rsidP="004935C1">
      <w:pPr>
        <w:ind w:firstLineChars="100" w:firstLine="520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>・ご検討の方は</w:t>
      </w:r>
      <w:r w:rsidRPr="004935C1">
        <w:rPr>
          <w:rFonts w:ascii="HGP創英角ｺﾞｼｯｸUB" w:eastAsia="HGP創英角ｺﾞｼｯｸUB" w:hAnsi="HGP創英角ｺﾞｼｯｸUB" w:hint="eastAsia"/>
          <w:sz w:val="52"/>
          <w:szCs w:val="52"/>
        </w:rPr>
        <w:t>お早めに</w:t>
      </w: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>ご相談ください</w:t>
      </w:r>
    </w:p>
    <w:sectPr w:rsidR="004935C1" w:rsidRPr="009548D8" w:rsidSect="00CB32C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9"/>
    <w:rsid w:val="00026D15"/>
    <w:rsid w:val="00071CC1"/>
    <w:rsid w:val="000D42E6"/>
    <w:rsid w:val="001747DF"/>
    <w:rsid w:val="004935C1"/>
    <w:rsid w:val="008D5904"/>
    <w:rsid w:val="00942D67"/>
    <w:rsid w:val="009548D8"/>
    <w:rsid w:val="00CB32C9"/>
    <w:rsid w:val="00D8633D"/>
    <w:rsid w:val="00E4400A"/>
    <w:rsid w:val="00F54984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841D4"/>
  <w15:chartTrackingRefBased/>
  <w15:docId w15:val="{0893CBBE-182A-42C5-919B-B8F91161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2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2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2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2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2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2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2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2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2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2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2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2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2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2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B3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stepgolf33</dc:creator>
  <cp:keywords/>
  <dc:description/>
  <cp:lastModifiedBy>金沢八景駅前店 ステップゴルフプラス</cp:lastModifiedBy>
  <cp:revision>2</cp:revision>
  <cp:lastPrinted>2025-08-24T04:40:00Z</cp:lastPrinted>
  <dcterms:created xsi:type="dcterms:W3CDTF">2025-10-31T01:53:00Z</dcterms:created>
  <dcterms:modified xsi:type="dcterms:W3CDTF">2025-10-31T01:53:00Z</dcterms:modified>
</cp:coreProperties>
</file>